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DC" w:rsidRDefault="00C76DDC" w:rsidP="00C76DDC">
      <w:pPr>
        <w:jc w:val="center"/>
        <w:rPr>
          <w:rFonts w:ascii="黑体" w:eastAsia="黑体" w:hAnsi="黑体"/>
          <w:sz w:val="36"/>
          <w:szCs w:val="36"/>
        </w:rPr>
      </w:pPr>
      <w:r w:rsidRPr="00C76DDC">
        <w:rPr>
          <w:rFonts w:ascii="黑体" w:eastAsia="黑体" w:hAnsi="黑体" w:hint="eastAsia"/>
          <w:sz w:val="36"/>
          <w:szCs w:val="36"/>
        </w:rPr>
        <w:t>承诺书</w:t>
      </w:r>
    </w:p>
    <w:p w:rsidR="00C76DDC" w:rsidRPr="008B6D81" w:rsidRDefault="00C76DDC" w:rsidP="00C76DD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B6D81">
        <w:rPr>
          <w:rFonts w:ascii="仿宋" w:eastAsia="仿宋" w:hAnsi="仿宋" w:hint="eastAsia"/>
          <w:sz w:val="28"/>
          <w:szCs w:val="28"/>
        </w:rPr>
        <w:t>本机构承诺：证照已公示、无超前超标教学、无组织竞赛、无与中小学招生入学挂钩的办学行为</w:t>
      </w:r>
      <w:r w:rsidR="00B633E8" w:rsidRPr="008B6D81">
        <w:rPr>
          <w:rFonts w:ascii="仿宋" w:eastAsia="仿宋" w:hAnsi="仿宋" w:hint="eastAsia"/>
          <w:sz w:val="28"/>
          <w:szCs w:val="28"/>
        </w:rPr>
        <w:t>、</w:t>
      </w:r>
      <w:r w:rsidR="001C66E7" w:rsidRPr="008B6D81">
        <w:rPr>
          <w:rFonts w:ascii="仿宋" w:eastAsia="仿宋" w:hAnsi="仿宋" w:hint="eastAsia"/>
          <w:sz w:val="28"/>
          <w:szCs w:val="28"/>
        </w:rPr>
        <w:t>已</w:t>
      </w:r>
      <w:r w:rsidR="00B633E8" w:rsidRPr="008B6D81">
        <w:rPr>
          <w:rFonts w:ascii="仿宋" w:eastAsia="仿宋" w:hAnsi="仿宋" w:hint="eastAsia"/>
          <w:sz w:val="28"/>
          <w:szCs w:val="28"/>
        </w:rPr>
        <w:t>使用</w:t>
      </w:r>
      <w:r w:rsidR="001C66E7" w:rsidRPr="008B6D81">
        <w:rPr>
          <w:rFonts w:ascii="仿宋" w:eastAsia="仿宋" w:hAnsi="仿宋" w:hint="eastAsia"/>
          <w:sz w:val="28"/>
          <w:szCs w:val="28"/>
        </w:rPr>
        <w:t>中小学生校外培训服务合同</w:t>
      </w:r>
      <w:r w:rsidR="001C66E7" w:rsidRPr="008B6D81">
        <w:rPr>
          <w:rFonts w:ascii="仿宋" w:eastAsia="仿宋" w:hAnsi="仿宋"/>
          <w:sz w:val="28"/>
          <w:szCs w:val="28"/>
        </w:rPr>
        <w:t>示范</w:t>
      </w:r>
      <w:r w:rsidR="001C66E7" w:rsidRPr="008B6D81">
        <w:rPr>
          <w:rFonts w:ascii="仿宋" w:eastAsia="仿宋" w:hAnsi="仿宋" w:hint="eastAsia"/>
          <w:sz w:val="28"/>
          <w:szCs w:val="28"/>
        </w:rPr>
        <w:t>文本（2022年上海版）</w:t>
      </w:r>
      <w:r w:rsidRPr="008B6D81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C76DDC" w:rsidRPr="00C76DDC" w:rsidRDefault="00C76DDC" w:rsidP="00C76DD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76DDC">
        <w:rPr>
          <w:rFonts w:ascii="仿宋" w:eastAsia="仿宋" w:hAnsi="仿宋" w:hint="eastAsia"/>
          <w:sz w:val="28"/>
          <w:szCs w:val="28"/>
        </w:rPr>
        <w:t>为贯彻落实国家和上海市关于校外培训机构相关管理政策</w:t>
      </w:r>
      <w:r w:rsidRPr="00C76DDC">
        <w:rPr>
          <w:rFonts w:ascii="仿宋" w:eastAsia="仿宋" w:hAnsi="仿宋" w:cs="Meiryo" w:hint="eastAsia"/>
          <w:sz w:val="28"/>
          <w:szCs w:val="28"/>
        </w:rPr>
        <w:t>文</w:t>
      </w:r>
      <w:r w:rsidRPr="00C76DDC">
        <w:rPr>
          <w:rFonts w:ascii="仿宋" w:eastAsia="仿宋" w:hAnsi="仿宋" w:cs="宋体" w:hint="eastAsia"/>
          <w:sz w:val="28"/>
          <w:szCs w:val="28"/>
        </w:rPr>
        <w:t>件</w:t>
      </w:r>
      <w:r w:rsidRPr="00C76DDC">
        <w:rPr>
          <w:rFonts w:ascii="仿宋" w:eastAsia="仿宋" w:hAnsi="仿宋" w:hint="eastAsia"/>
          <w:sz w:val="28"/>
          <w:szCs w:val="28"/>
        </w:rPr>
        <w:t>要求和精神，现就培训材料和从业</w:t>
      </w:r>
      <w:r w:rsidRPr="00C76DDC">
        <w:rPr>
          <w:rFonts w:ascii="仿宋" w:eastAsia="仿宋" w:hAnsi="仿宋" w:cs="Meiryo" w:hint="eastAsia"/>
          <w:sz w:val="28"/>
          <w:szCs w:val="28"/>
        </w:rPr>
        <w:t>人</w:t>
      </w:r>
      <w:r w:rsidRPr="00C76DDC">
        <w:rPr>
          <w:rFonts w:ascii="仿宋" w:eastAsia="仿宋" w:hAnsi="仿宋" w:cs="宋体" w:hint="eastAsia"/>
          <w:sz w:val="28"/>
          <w:szCs w:val="28"/>
        </w:rPr>
        <w:t>员管理情况作如下承诺：</w:t>
      </w:r>
    </w:p>
    <w:p w:rsidR="00C76DDC" w:rsidRPr="00C76DDC" w:rsidRDefault="00C76DDC" w:rsidP="00C76DD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76DDC">
        <w:rPr>
          <w:rFonts w:ascii="仿宋" w:eastAsia="仿宋" w:hAnsi="仿宋" w:hint="eastAsia"/>
          <w:sz w:val="28"/>
          <w:szCs w:val="28"/>
        </w:rPr>
        <w:t>本机构已认真学习《中</w:t>
      </w:r>
      <w:r w:rsidRPr="00C76DDC">
        <w:rPr>
          <w:rFonts w:ascii="仿宋" w:eastAsia="仿宋" w:hAnsi="仿宋" w:cs="Meiryo" w:hint="eastAsia"/>
          <w:sz w:val="28"/>
          <w:szCs w:val="28"/>
        </w:rPr>
        <w:t>小</w:t>
      </w:r>
      <w:r w:rsidRPr="00C76DDC">
        <w:rPr>
          <w:rFonts w:ascii="仿宋" w:eastAsia="仿宋" w:hAnsi="仿宋" w:cs="宋体" w:hint="eastAsia"/>
          <w:sz w:val="28"/>
          <w:szCs w:val="28"/>
        </w:rPr>
        <w:t>学</w:t>
      </w:r>
      <w:r w:rsidRPr="00C76DDC">
        <w:rPr>
          <w:rFonts w:ascii="仿宋" w:eastAsia="仿宋" w:hAnsi="仿宋" w:cs="Meiryo" w:hint="eastAsia"/>
          <w:sz w:val="28"/>
          <w:szCs w:val="28"/>
        </w:rPr>
        <w:t>生</w:t>
      </w:r>
      <w:r w:rsidRPr="00C76DDC">
        <w:rPr>
          <w:rFonts w:ascii="仿宋" w:eastAsia="仿宋" w:hAnsi="仿宋" w:cs="宋体" w:hint="eastAsia"/>
          <w:sz w:val="28"/>
          <w:szCs w:val="28"/>
        </w:rPr>
        <w:t>校外培训材料管理办法（试行）》（教监管厅</w:t>
      </w:r>
      <w:r w:rsidRPr="00C76DDC">
        <w:rPr>
          <w:rFonts w:ascii="仿宋" w:eastAsia="仿宋" w:hAnsi="仿宋"/>
          <w:sz w:val="28"/>
          <w:szCs w:val="28"/>
        </w:rPr>
        <w:t>[2021]6</w:t>
      </w:r>
      <w:r w:rsidRPr="00C76DDC">
        <w:rPr>
          <w:rFonts w:ascii="仿宋" w:eastAsia="仿宋" w:hAnsi="仿宋" w:hint="eastAsia"/>
          <w:sz w:val="28"/>
          <w:szCs w:val="28"/>
        </w:rPr>
        <w:t>号），本校所选</w:t>
      </w:r>
      <w:r w:rsidRPr="00C76DDC">
        <w:rPr>
          <w:rFonts w:ascii="仿宋" w:eastAsia="仿宋" w:hAnsi="仿宋" w:cs="Meiryo" w:hint="eastAsia"/>
          <w:sz w:val="28"/>
          <w:szCs w:val="28"/>
        </w:rPr>
        <w:t>用</w:t>
      </w:r>
      <w:r w:rsidRPr="00C76DDC">
        <w:rPr>
          <w:rFonts w:ascii="仿宋" w:eastAsia="仿宋" w:hAnsi="仿宋" w:cs="宋体" w:hint="eastAsia"/>
          <w:sz w:val="28"/>
          <w:szCs w:val="28"/>
        </w:rPr>
        <w:t>的培训材料均符合管</w:t>
      </w:r>
      <w:r w:rsidRPr="00C76DDC">
        <w:rPr>
          <w:rFonts w:ascii="仿宋" w:eastAsia="仿宋" w:hAnsi="仿宋" w:hint="eastAsia"/>
          <w:sz w:val="28"/>
          <w:szCs w:val="28"/>
        </w:rPr>
        <w:t>理办法第七、第</w:t>
      </w:r>
      <w:r w:rsidRPr="00C76DDC">
        <w:rPr>
          <w:rFonts w:ascii="仿宋" w:eastAsia="仿宋" w:hAnsi="仿宋" w:cs="Meiryo" w:hint="eastAsia"/>
          <w:sz w:val="28"/>
          <w:szCs w:val="28"/>
        </w:rPr>
        <w:t>八</w:t>
      </w:r>
      <w:r w:rsidRPr="00C76DDC">
        <w:rPr>
          <w:rFonts w:ascii="仿宋" w:eastAsia="仿宋" w:hAnsi="仿宋" w:cs="宋体" w:hint="eastAsia"/>
          <w:sz w:val="28"/>
          <w:szCs w:val="28"/>
        </w:rPr>
        <w:t>条，并按照选</w:t>
      </w:r>
      <w:r w:rsidRPr="00C76DDC">
        <w:rPr>
          <w:rFonts w:ascii="仿宋" w:eastAsia="仿宋" w:hAnsi="仿宋" w:cs="Meiryo" w:hint="eastAsia"/>
          <w:sz w:val="28"/>
          <w:szCs w:val="28"/>
        </w:rPr>
        <w:t>用</w:t>
      </w:r>
      <w:r w:rsidRPr="00C76DDC">
        <w:rPr>
          <w:rFonts w:ascii="仿宋" w:eastAsia="仿宋" w:hAnsi="仿宋" w:cs="宋体" w:hint="eastAsia"/>
          <w:sz w:val="28"/>
          <w:szCs w:val="28"/>
        </w:rPr>
        <w:t>备案要求等要求执</w:t>
      </w:r>
      <w:r w:rsidRPr="00C76DDC">
        <w:rPr>
          <w:rFonts w:ascii="仿宋" w:eastAsia="仿宋" w:hAnsi="仿宋" w:cs="Meiryo" w:hint="eastAsia"/>
          <w:sz w:val="28"/>
          <w:szCs w:val="28"/>
        </w:rPr>
        <w:t>行</w:t>
      </w:r>
      <w:r w:rsidRPr="00C76DDC">
        <w:rPr>
          <w:rFonts w:ascii="仿宋" w:eastAsia="仿宋" w:hAnsi="仿宋" w:cs="宋体" w:hint="eastAsia"/>
          <w:sz w:val="28"/>
          <w:szCs w:val="28"/>
        </w:rPr>
        <w:t>；</w:t>
      </w:r>
      <w:r w:rsidRPr="00C76DDC">
        <w:rPr>
          <w:rFonts w:ascii="仿宋" w:eastAsia="仿宋" w:hAnsi="仿宋" w:cs="Meiryo" w:hint="eastAsia"/>
          <w:sz w:val="28"/>
          <w:szCs w:val="28"/>
        </w:rPr>
        <w:t>自</w:t>
      </w:r>
      <w:r w:rsidRPr="00C76DDC">
        <w:rPr>
          <w:rFonts w:ascii="仿宋" w:eastAsia="仿宋" w:hAnsi="仿宋" w:cs="宋体" w:hint="eastAsia"/>
          <w:sz w:val="28"/>
          <w:szCs w:val="28"/>
        </w:rPr>
        <w:t>主编写</w:t>
      </w:r>
      <w:r w:rsidRPr="00C76DDC">
        <w:rPr>
          <w:rFonts w:ascii="仿宋" w:eastAsia="仿宋" w:hAnsi="仿宋" w:hint="eastAsia"/>
          <w:sz w:val="28"/>
          <w:szCs w:val="28"/>
        </w:rPr>
        <w:t>的</w:t>
      </w:r>
      <w:r w:rsidRPr="00C76DDC">
        <w:rPr>
          <w:rFonts w:ascii="仿宋" w:eastAsia="仿宋" w:hAnsi="仿宋" w:cs="Meiryo" w:hint="eastAsia"/>
          <w:sz w:val="28"/>
          <w:szCs w:val="28"/>
        </w:rPr>
        <w:t>面</w:t>
      </w:r>
      <w:r w:rsidRPr="00C76DDC">
        <w:rPr>
          <w:rFonts w:ascii="仿宋" w:eastAsia="仿宋" w:hAnsi="仿宋" w:cs="宋体" w:hint="eastAsia"/>
          <w:sz w:val="28"/>
          <w:szCs w:val="28"/>
        </w:rPr>
        <w:t>向中</w:t>
      </w:r>
      <w:r w:rsidRPr="00C76DDC">
        <w:rPr>
          <w:rFonts w:ascii="仿宋" w:eastAsia="仿宋" w:hAnsi="仿宋" w:cs="Meiryo" w:hint="eastAsia"/>
          <w:sz w:val="28"/>
          <w:szCs w:val="28"/>
        </w:rPr>
        <w:t>小</w:t>
      </w:r>
      <w:r w:rsidRPr="00C76DDC">
        <w:rPr>
          <w:rFonts w:ascii="仿宋" w:eastAsia="仿宋" w:hAnsi="仿宋" w:cs="宋体" w:hint="eastAsia"/>
          <w:sz w:val="28"/>
          <w:szCs w:val="28"/>
        </w:rPr>
        <w:t>学的学习材料已由机构聘请专家通过内部审核（附件：</w:t>
      </w:r>
      <w:r w:rsidRPr="00C76DDC">
        <w:rPr>
          <w:rFonts w:ascii="仿宋" w:eastAsia="仿宋" w:hAnsi="仿宋" w:hint="eastAsia"/>
          <w:sz w:val="28"/>
          <w:szCs w:val="28"/>
        </w:rPr>
        <w:t>教材审核相关材料），并提交教育</w:t>
      </w:r>
      <w:r w:rsidRPr="00C76DDC">
        <w:rPr>
          <w:rFonts w:ascii="仿宋" w:eastAsia="仿宋" w:hAnsi="仿宋" w:cs="Meiryo" w:hint="eastAsia"/>
          <w:sz w:val="28"/>
          <w:szCs w:val="28"/>
        </w:rPr>
        <w:t>行</w:t>
      </w:r>
      <w:r w:rsidRPr="00C76DDC">
        <w:rPr>
          <w:rFonts w:ascii="仿宋" w:eastAsia="仿宋" w:hAnsi="仿宋" w:cs="宋体" w:hint="eastAsia"/>
          <w:sz w:val="28"/>
          <w:szCs w:val="28"/>
        </w:rPr>
        <w:t>政部</w:t>
      </w:r>
      <w:r w:rsidRPr="00C76DDC">
        <w:rPr>
          <w:rFonts w:ascii="仿宋" w:eastAsia="仿宋" w:hAnsi="仿宋" w:cs="仿宋" w:hint="eastAsia"/>
          <w:sz w:val="28"/>
          <w:szCs w:val="28"/>
        </w:rPr>
        <w:t>门审核；选</w:t>
      </w:r>
      <w:r w:rsidRPr="00C76DDC">
        <w:rPr>
          <w:rFonts w:ascii="仿宋" w:eastAsia="仿宋" w:hAnsi="仿宋" w:cs="Meiryo" w:hint="eastAsia"/>
          <w:sz w:val="28"/>
          <w:szCs w:val="28"/>
        </w:rPr>
        <w:t>用</w:t>
      </w:r>
      <w:r w:rsidRPr="00C76DDC">
        <w:rPr>
          <w:rFonts w:ascii="仿宋" w:eastAsia="仿宋" w:hAnsi="仿宋" w:cs="宋体" w:hint="eastAsia"/>
          <w:sz w:val="28"/>
          <w:szCs w:val="28"/>
        </w:rPr>
        <w:t>境外教材</w:t>
      </w:r>
      <w:r w:rsidRPr="00C76DDC">
        <w:rPr>
          <w:rFonts w:ascii="仿宋" w:eastAsia="仿宋" w:hAnsi="仿宋" w:hint="eastAsia"/>
          <w:sz w:val="28"/>
          <w:szCs w:val="28"/>
        </w:rPr>
        <w:t>的，参照《中</w:t>
      </w:r>
      <w:r w:rsidRPr="00C76DDC">
        <w:rPr>
          <w:rFonts w:ascii="仿宋" w:eastAsia="仿宋" w:hAnsi="仿宋" w:cs="Meiryo" w:hint="eastAsia"/>
          <w:sz w:val="28"/>
          <w:szCs w:val="28"/>
        </w:rPr>
        <w:t>小</w:t>
      </w:r>
      <w:r w:rsidRPr="00C76DDC">
        <w:rPr>
          <w:rFonts w:ascii="仿宋" w:eastAsia="仿宋" w:hAnsi="仿宋" w:cs="宋体" w:hint="eastAsia"/>
          <w:sz w:val="28"/>
          <w:szCs w:val="28"/>
        </w:rPr>
        <w:t>学教材管理办法》等国家有关规定执</w:t>
      </w:r>
      <w:r w:rsidRPr="00C76DDC">
        <w:rPr>
          <w:rFonts w:ascii="仿宋" w:eastAsia="仿宋" w:hAnsi="仿宋" w:cs="Meiryo" w:hint="eastAsia"/>
          <w:sz w:val="28"/>
          <w:szCs w:val="28"/>
        </w:rPr>
        <w:t>行</w:t>
      </w:r>
      <w:r w:rsidRPr="00C76DDC">
        <w:rPr>
          <w:rFonts w:ascii="仿宋" w:eastAsia="仿宋" w:hAnsi="仿宋" w:cs="宋体" w:hint="eastAsia"/>
          <w:sz w:val="28"/>
          <w:szCs w:val="28"/>
        </w:rPr>
        <w:t>。</w:t>
      </w:r>
    </w:p>
    <w:p w:rsidR="00C76DDC" w:rsidRPr="00C76DDC" w:rsidRDefault="00C76DDC" w:rsidP="00C76DD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76DDC">
        <w:rPr>
          <w:rFonts w:ascii="仿宋" w:eastAsia="仿宋" w:hAnsi="仿宋" w:hint="eastAsia"/>
          <w:sz w:val="28"/>
          <w:szCs w:val="28"/>
        </w:rPr>
        <w:t>本机构已认真学习《校外培训机构从业</w:t>
      </w:r>
      <w:r w:rsidRPr="00C76DDC">
        <w:rPr>
          <w:rFonts w:ascii="仿宋" w:eastAsia="仿宋" w:hAnsi="仿宋" w:cs="Meiryo" w:hint="eastAsia"/>
          <w:sz w:val="28"/>
          <w:szCs w:val="28"/>
        </w:rPr>
        <w:t>人</w:t>
      </w:r>
      <w:r w:rsidRPr="00C76DDC">
        <w:rPr>
          <w:rFonts w:ascii="仿宋" w:eastAsia="仿宋" w:hAnsi="仿宋" w:cs="宋体" w:hint="eastAsia"/>
          <w:sz w:val="28"/>
          <w:szCs w:val="28"/>
        </w:rPr>
        <w:t>员管理办法（试</w:t>
      </w:r>
      <w:r w:rsidRPr="00C76DDC">
        <w:rPr>
          <w:rFonts w:ascii="仿宋" w:eastAsia="仿宋" w:hAnsi="仿宋" w:cs="Meiryo" w:hint="eastAsia"/>
          <w:sz w:val="28"/>
          <w:szCs w:val="28"/>
        </w:rPr>
        <w:t>行</w:t>
      </w:r>
      <w:r w:rsidRPr="00C76DDC">
        <w:rPr>
          <w:rFonts w:ascii="仿宋" w:eastAsia="仿宋" w:hAnsi="仿宋" w:cs="宋体" w:hint="eastAsia"/>
          <w:sz w:val="28"/>
          <w:szCs w:val="28"/>
        </w:rPr>
        <w:t>）》（教监管厅</w:t>
      </w:r>
      <w:r w:rsidRPr="00C76DDC">
        <w:rPr>
          <w:rFonts w:ascii="仿宋" w:eastAsia="仿宋" w:hAnsi="仿宋"/>
          <w:sz w:val="28"/>
          <w:szCs w:val="28"/>
        </w:rPr>
        <w:t>[2021]9</w:t>
      </w:r>
      <w:r w:rsidRPr="00C76DDC">
        <w:rPr>
          <w:rFonts w:ascii="仿宋" w:eastAsia="仿宋" w:hAnsi="仿宋" w:hint="eastAsia"/>
          <w:sz w:val="28"/>
          <w:szCs w:val="28"/>
        </w:rPr>
        <w:t>号），本校从业</w:t>
      </w:r>
      <w:r w:rsidRPr="00C76DDC">
        <w:rPr>
          <w:rFonts w:ascii="仿宋" w:eastAsia="仿宋" w:hAnsi="仿宋" w:cs="Meiryo" w:hint="eastAsia"/>
          <w:sz w:val="28"/>
          <w:szCs w:val="28"/>
        </w:rPr>
        <w:t>人</w:t>
      </w:r>
      <w:r w:rsidRPr="00C76DDC">
        <w:rPr>
          <w:rFonts w:ascii="仿宋" w:eastAsia="仿宋" w:hAnsi="仿宋" w:cs="宋体" w:hint="eastAsia"/>
          <w:sz w:val="28"/>
          <w:szCs w:val="28"/>
        </w:rPr>
        <w:t>员招</w:t>
      </w:r>
      <w:r w:rsidRPr="00C76DDC">
        <w:rPr>
          <w:rFonts w:ascii="仿宋" w:eastAsia="仿宋" w:hAnsi="仿宋" w:cs="Meiryo" w:hint="eastAsia"/>
          <w:sz w:val="28"/>
          <w:szCs w:val="28"/>
        </w:rPr>
        <w:t>用</w:t>
      </w:r>
      <w:r w:rsidRPr="00C76DDC">
        <w:rPr>
          <w:rFonts w:ascii="仿宋" w:eastAsia="仿宋" w:hAnsi="仿宋" w:cs="宋体" w:hint="eastAsia"/>
          <w:sz w:val="28"/>
          <w:szCs w:val="28"/>
        </w:rPr>
        <w:t>符合管理办法</w:t>
      </w:r>
      <w:r w:rsidRPr="00C76DDC">
        <w:rPr>
          <w:rFonts w:ascii="仿宋" w:eastAsia="仿宋" w:hAnsi="仿宋" w:hint="eastAsia"/>
          <w:sz w:val="28"/>
          <w:szCs w:val="28"/>
        </w:rPr>
        <w:t>第四、第五、第六、第七条规定，不得出现第</w:t>
      </w:r>
      <w:r w:rsidRPr="00C76DDC">
        <w:rPr>
          <w:rFonts w:ascii="仿宋" w:eastAsia="仿宋" w:hAnsi="仿宋" w:cs="Meiryo" w:hint="eastAsia"/>
          <w:sz w:val="28"/>
          <w:szCs w:val="28"/>
        </w:rPr>
        <w:t>十一</w:t>
      </w:r>
      <w:r w:rsidRPr="00C76DDC">
        <w:rPr>
          <w:rFonts w:ascii="仿宋" w:eastAsia="仿宋" w:hAnsi="仿宋" w:cs="宋体" w:hint="eastAsia"/>
          <w:sz w:val="28"/>
          <w:szCs w:val="28"/>
        </w:rPr>
        <w:t>条所列情形；按</w:t>
      </w:r>
      <w:r w:rsidRPr="00C76DDC">
        <w:rPr>
          <w:rFonts w:ascii="仿宋" w:eastAsia="仿宋" w:hAnsi="仿宋" w:hint="eastAsia"/>
          <w:sz w:val="28"/>
          <w:szCs w:val="28"/>
        </w:rPr>
        <w:t>照管理办法第</w:t>
      </w:r>
      <w:r w:rsidRPr="00C76DDC">
        <w:rPr>
          <w:rFonts w:ascii="仿宋" w:eastAsia="仿宋" w:hAnsi="仿宋" w:cs="Meiryo" w:hint="eastAsia"/>
          <w:sz w:val="28"/>
          <w:szCs w:val="28"/>
        </w:rPr>
        <w:t>八</w:t>
      </w:r>
      <w:r w:rsidRPr="00C76DDC">
        <w:rPr>
          <w:rFonts w:ascii="仿宋" w:eastAsia="仿宋" w:hAnsi="仿宋" w:cs="宋体" w:hint="eastAsia"/>
          <w:sz w:val="28"/>
          <w:szCs w:val="28"/>
        </w:rPr>
        <w:t>条对本校从业</w:t>
      </w:r>
      <w:r w:rsidRPr="00C76DDC">
        <w:rPr>
          <w:rFonts w:ascii="仿宋" w:eastAsia="仿宋" w:hAnsi="仿宋" w:cs="Meiryo" w:hint="eastAsia"/>
          <w:sz w:val="28"/>
          <w:szCs w:val="28"/>
        </w:rPr>
        <w:t>人</w:t>
      </w:r>
      <w:r w:rsidRPr="00C76DDC">
        <w:rPr>
          <w:rFonts w:ascii="仿宋" w:eastAsia="仿宋" w:hAnsi="仿宋" w:cs="宋体" w:hint="eastAsia"/>
          <w:sz w:val="28"/>
          <w:szCs w:val="28"/>
        </w:rPr>
        <w:t>员进</w:t>
      </w:r>
      <w:r w:rsidRPr="00C76DDC">
        <w:rPr>
          <w:rFonts w:ascii="仿宋" w:eastAsia="仿宋" w:hAnsi="仿宋" w:cs="Meiryo" w:hint="eastAsia"/>
          <w:sz w:val="28"/>
          <w:szCs w:val="28"/>
        </w:rPr>
        <w:t>行</w:t>
      </w:r>
      <w:r w:rsidRPr="00C76DDC">
        <w:rPr>
          <w:rFonts w:ascii="仿宋" w:eastAsia="仿宋" w:hAnsi="仿宋" w:cs="宋体" w:hint="eastAsia"/>
          <w:sz w:val="28"/>
          <w:szCs w:val="28"/>
        </w:rPr>
        <w:t>规范管理，并向教育</w:t>
      </w:r>
      <w:r w:rsidRPr="00C76DDC">
        <w:rPr>
          <w:rFonts w:ascii="仿宋" w:eastAsia="仿宋" w:hAnsi="仿宋" w:cs="Meiryo" w:hint="eastAsia"/>
          <w:sz w:val="28"/>
          <w:szCs w:val="28"/>
        </w:rPr>
        <w:t>行</w:t>
      </w:r>
      <w:r w:rsidRPr="00C76DDC">
        <w:rPr>
          <w:rFonts w:ascii="仿宋" w:eastAsia="仿宋" w:hAnsi="仿宋" w:cs="宋体" w:hint="eastAsia"/>
          <w:sz w:val="28"/>
          <w:szCs w:val="28"/>
        </w:rPr>
        <w:t>政部门</w:t>
      </w:r>
      <w:r w:rsidRPr="00C76DDC">
        <w:rPr>
          <w:rFonts w:ascii="仿宋" w:eastAsia="仿宋" w:hAnsi="仿宋" w:cs="仿宋" w:hint="eastAsia"/>
          <w:sz w:val="28"/>
          <w:szCs w:val="28"/>
        </w:rPr>
        <w:t>提供相关证书、证明。</w:t>
      </w:r>
    </w:p>
    <w:p w:rsidR="00C76DDC" w:rsidRDefault="00C76DDC" w:rsidP="00C76DDC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76DDC">
        <w:rPr>
          <w:rFonts w:ascii="仿宋" w:eastAsia="仿宋" w:hAnsi="仿宋" w:hint="eastAsia"/>
          <w:sz w:val="28"/>
          <w:szCs w:val="28"/>
        </w:rPr>
        <w:t>以上承诺接受</w:t>
      </w:r>
      <w:r w:rsidRPr="00C76DDC">
        <w:rPr>
          <w:rFonts w:ascii="仿宋" w:eastAsia="仿宋" w:hAnsi="仿宋" w:cs="Meiryo" w:hint="eastAsia"/>
          <w:sz w:val="28"/>
          <w:szCs w:val="28"/>
        </w:rPr>
        <w:t>广大</w:t>
      </w:r>
      <w:r w:rsidRPr="00C76DDC">
        <w:rPr>
          <w:rFonts w:ascii="仿宋" w:eastAsia="仿宋" w:hAnsi="仿宋" w:cs="宋体" w:hint="eastAsia"/>
          <w:sz w:val="28"/>
          <w:szCs w:val="28"/>
        </w:rPr>
        <w:t>群众监督！</w:t>
      </w:r>
    </w:p>
    <w:p w:rsidR="00C76DDC" w:rsidRPr="00C76DDC" w:rsidRDefault="00C76DDC" w:rsidP="00C76DD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C76DDC" w:rsidRPr="00C76DDC" w:rsidRDefault="00C76DDC" w:rsidP="00C76DDC">
      <w:pPr>
        <w:wordWrap w:val="0"/>
        <w:jc w:val="right"/>
        <w:rPr>
          <w:rFonts w:ascii="仿宋" w:eastAsia="仿宋" w:hAnsi="仿宋"/>
          <w:sz w:val="28"/>
          <w:szCs w:val="28"/>
        </w:rPr>
      </w:pPr>
      <w:r w:rsidRPr="00C76DDC">
        <w:rPr>
          <w:rFonts w:ascii="仿宋" w:eastAsia="仿宋" w:hAnsi="仿宋" w:hint="eastAsia"/>
          <w:sz w:val="28"/>
          <w:szCs w:val="28"/>
        </w:rPr>
        <w:t>法</w:t>
      </w:r>
      <w:r w:rsidRPr="00C76DDC">
        <w:rPr>
          <w:rFonts w:ascii="仿宋" w:eastAsia="仿宋" w:hAnsi="仿宋" w:cs="Meiryo" w:hint="eastAsia"/>
          <w:sz w:val="28"/>
          <w:szCs w:val="28"/>
        </w:rPr>
        <w:t>人</w:t>
      </w:r>
      <w:r w:rsidRPr="00C76DDC">
        <w:rPr>
          <w:rFonts w:ascii="仿宋" w:eastAsia="仿宋" w:hAnsi="仿宋" w:cs="宋体" w:hint="eastAsia"/>
          <w:sz w:val="28"/>
          <w:szCs w:val="28"/>
        </w:rPr>
        <w:t>代表：</w:t>
      </w:r>
      <w:r>
        <w:rPr>
          <w:rFonts w:ascii="仿宋" w:eastAsia="仿宋" w:hAnsi="仿宋" w:cs="宋体" w:hint="eastAsia"/>
          <w:sz w:val="28"/>
          <w:szCs w:val="28"/>
        </w:rPr>
        <w:t xml:space="preserve">                          </w:t>
      </w:r>
    </w:p>
    <w:p w:rsidR="00C76DDC" w:rsidRPr="00C76DDC" w:rsidRDefault="00C76DDC" w:rsidP="00C76DDC">
      <w:pPr>
        <w:wordWrap w:val="0"/>
        <w:jc w:val="right"/>
        <w:rPr>
          <w:rFonts w:ascii="仿宋" w:eastAsia="仿宋" w:hAnsi="仿宋"/>
          <w:sz w:val="28"/>
          <w:szCs w:val="28"/>
        </w:rPr>
      </w:pPr>
      <w:r w:rsidRPr="00C76DDC">
        <w:rPr>
          <w:rFonts w:ascii="仿宋" w:eastAsia="仿宋" w:hAnsi="仿宋" w:hint="eastAsia"/>
          <w:sz w:val="28"/>
          <w:szCs w:val="28"/>
        </w:rPr>
        <w:t>机构名称：（盖章）</w:t>
      </w:r>
      <w:r>
        <w:rPr>
          <w:rFonts w:ascii="仿宋" w:eastAsia="仿宋" w:hAnsi="仿宋" w:hint="eastAsia"/>
          <w:sz w:val="28"/>
          <w:szCs w:val="28"/>
        </w:rPr>
        <w:t xml:space="preserve">                   </w:t>
      </w:r>
    </w:p>
    <w:p w:rsidR="00A37658" w:rsidRPr="00C76DDC" w:rsidRDefault="00C76DDC" w:rsidP="00C76DDC">
      <w:pPr>
        <w:wordWrap w:val="0"/>
        <w:jc w:val="right"/>
        <w:rPr>
          <w:rFonts w:ascii="仿宋" w:eastAsia="仿宋" w:hAnsi="仿宋"/>
          <w:sz w:val="28"/>
          <w:szCs w:val="28"/>
        </w:rPr>
      </w:pPr>
      <w:r w:rsidRPr="00C76DDC">
        <w:rPr>
          <w:rFonts w:ascii="仿宋" w:eastAsia="仿宋" w:hAnsi="仿宋" w:hint="eastAsia"/>
          <w:sz w:val="28"/>
          <w:szCs w:val="28"/>
        </w:rPr>
        <w:t>承诺</w:t>
      </w:r>
      <w:r w:rsidRPr="00C76DDC">
        <w:rPr>
          <w:rFonts w:ascii="仿宋" w:eastAsia="仿宋" w:hAnsi="仿宋" w:cs="Meiryo" w:hint="eastAsia"/>
          <w:sz w:val="28"/>
          <w:szCs w:val="28"/>
        </w:rPr>
        <w:t>日</w:t>
      </w:r>
      <w:r w:rsidRPr="00C76DDC">
        <w:rPr>
          <w:rFonts w:ascii="仿宋" w:eastAsia="仿宋" w:hAnsi="仿宋" w:cs="宋体" w:hint="eastAsia"/>
          <w:sz w:val="28"/>
          <w:szCs w:val="28"/>
        </w:rPr>
        <w:t>期：</w:t>
      </w:r>
      <w:r>
        <w:rPr>
          <w:rFonts w:ascii="仿宋" w:eastAsia="仿宋" w:hAnsi="仿宋" w:cs="宋体" w:hint="eastAsia"/>
          <w:sz w:val="28"/>
          <w:szCs w:val="28"/>
        </w:rPr>
        <w:t xml:space="preserve">                          </w:t>
      </w:r>
    </w:p>
    <w:sectPr w:rsidR="00A37658" w:rsidRPr="00C76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3E8" w:rsidRDefault="00B633E8" w:rsidP="00B633E8">
      <w:r>
        <w:separator/>
      </w:r>
    </w:p>
  </w:endnote>
  <w:endnote w:type="continuationSeparator" w:id="0">
    <w:p w:rsidR="00B633E8" w:rsidRDefault="00B633E8" w:rsidP="00B6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3E8" w:rsidRDefault="00B633E8" w:rsidP="00B633E8">
      <w:r>
        <w:separator/>
      </w:r>
    </w:p>
  </w:footnote>
  <w:footnote w:type="continuationSeparator" w:id="0">
    <w:p w:rsidR="00B633E8" w:rsidRDefault="00B633E8" w:rsidP="00B63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05"/>
    <w:rsid w:val="00180558"/>
    <w:rsid w:val="001C66E7"/>
    <w:rsid w:val="00345570"/>
    <w:rsid w:val="00552705"/>
    <w:rsid w:val="008B6D81"/>
    <w:rsid w:val="00A37658"/>
    <w:rsid w:val="00B633E8"/>
    <w:rsid w:val="00C7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3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33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3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3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3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33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3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3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6</cp:revision>
  <dcterms:created xsi:type="dcterms:W3CDTF">2022-11-02T08:23:00Z</dcterms:created>
  <dcterms:modified xsi:type="dcterms:W3CDTF">2022-11-16T05:42:00Z</dcterms:modified>
</cp:coreProperties>
</file>